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03-06/2021/203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Валдай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Валдай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1830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03-06/2021/203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